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1BEB" w14:textId="10B07A1C" w:rsidR="00D85032" w:rsidRPr="00913BAC" w:rsidRDefault="00FD26E1" w:rsidP="00913BAC">
      <w:pPr>
        <w:jc w:val="center"/>
        <w:rPr>
          <w:rFonts w:ascii="UD デジタル 教科書体 NK-B" w:eastAsia="UD デジタル 教科書体 NK-B"/>
          <w:sz w:val="36"/>
        </w:rPr>
      </w:pPr>
      <w:r>
        <w:rPr>
          <w:rFonts w:ascii="UD デジタル 教科書体 NK-B" w:eastAsia="UD デジタル 教科書体 NK-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B1B81" wp14:editId="4BD52D81">
                <wp:simplePos x="0" y="0"/>
                <wp:positionH relativeFrom="margin">
                  <wp:align>center</wp:align>
                </wp:positionH>
                <wp:positionV relativeFrom="paragraph">
                  <wp:posOffset>-35242</wp:posOffset>
                </wp:positionV>
                <wp:extent cx="5071745" cy="566420"/>
                <wp:effectExtent l="0" t="0" r="14605" b="2413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745" cy="56642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3B47B" w14:textId="68083BED" w:rsidR="00FD26E1" w:rsidRPr="00FD26E1" w:rsidRDefault="002441A9" w:rsidP="00FD26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</w:rPr>
                              <w:t>本</w:t>
                            </w:r>
                            <w:r w:rsidR="00FD26E1" w:rsidRPr="00FD26E1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</w:rPr>
                              <w:t>時版「ICTを活用したまなび」授業実践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B1B81" id="四角形: 角を丸くする 4" o:spid="_x0000_s1026" style="position:absolute;left:0;text-align:left;margin-left:0;margin-top:-2.75pt;width:399.35pt;height:44.6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" fillcolor="#fcf" strokecolor="black [3213]" strokeweight="1pt">
                <v:stroke joinstyle="miter"/>
                <v:textbox>
                  <w:txbxContent>
                    <w:p w14:paraId="0E23B47B" w14:textId="68083BED" w:rsidR="00FD26E1" w:rsidRPr="00FD26E1" w:rsidRDefault="002441A9" w:rsidP="00FD26E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</w:rPr>
                        <w:t>本</w:t>
                      </w:r>
                      <w:r w:rsidR="00FD26E1" w:rsidRPr="00FD26E1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</w:rPr>
                        <w:t>時版「ICTを活用したまなび」授業実践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6EE4DA" w14:textId="324083DD" w:rsidR="007402C1" w:rsidRDefault="007402C1" w:rsidP="007402C1">
      <w:pPr>
        <w:snapToGrid w:val="0"/>
        <w:rPr>
          <w:rFonts w:ascii="UD デジタル 教科書体 NK-R" w:eastAsia="UD デジタル 教科書体 NK-R" w:hAnsi="ＭＳ Ｐゴシック"/>
          <w:sz w:val="24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3540"/>
        <w:gridCol w:w="840"/>
        <w:gridCol w:w="480"/>
        <w:gridCol w:w="788"/>
        <w:gridCol w:w="2692"/>
      </w:tblGrid>
      <w:tr w:rsidR="00FD26E1" w14:paraId="27F25113" w14:textId="77777777" w:rsidTr="0085421D">
        <w:trPr>
          <w:trHeight w:val="722"/>
        </w:trPr>
        <w:tc>
          <w:tcPr>
            <w:tcW w:w="1215" w:type="dxa"/>
            <w:vAlign w:val="center"/>
          </w:tcPr>
          <w:p w14:paraId="0B82F928" w14:textId="51624DE7" w:rsidR="00FD26E1" w:rsidRPr="00913BAC" w:rsidRDefault="00FD26E1" w:rsidP="0085421D">
            <w:pPr>
              <w:snapToGrid w:val="0"/>
              <w:ind w:left="-21"/>
              <w:jc w:val="center"/>
              <w:rPr>
                <w:rFonts w:ascii="UD デジタル 教科書体 NK-R" w:eastAsia="UD デジタル 教科書体 NK-R" w:hAnsi="ＭＳ Ｐゴシック"/>
                <w:b/>
                <w:sz w:val="28"/>
              </w:rPr>
            </w:pPr>
            <w:r w:rsidRPr="005F108C">
              <w:rPr>
                <w:rFonts w:ascii="UD デジタル 教科書体 NK-R" w:eastAsia="UD デジタル 教科書体 NK-R" w:hAnsi="ＭＳ Ｐゴシック" w:hint="eastAsia"/>
                <w:b/>
                <w:sz w:val="22"/>
                <w:szCs w:val="20"/>
              </w:rPr>
              <w:t>教科</w:t>
            </w:r>
            <w:r w:rsidR="005F108C" w:rsidRPr="005F108C">
              <w:rPr>
                <w:rFonts w:ascii="UD デジタル 教科書体 NK-R" w:eastAsia="UD デジタル 教科書体 NK-R" w:hAnsi="ＭＳ Ｐゴシック" w:hint="eastAsia"/>
                <w:b/>
                <w:sz w:val="22"/>
                <w:szCs w:val="20"/>
              </w:rPr>
              <w:t>・科目</w:t>
            </w:r>
          </w:p>
        </w:tc>
        <w:tc>
          <w:tcPr>
            <w:tcW w:w="3540" w:type="dxa"/>
            <w:vAlign w:val="center"/>
          </w:tcPr>
          <w:p w14:paraId="3A9D27E8" w14:textId="6D87676F" w:rsidR="00FD26E1" w:rsidRPr="003D4875" w:rsidRDefault="00FD26E1" w:rsidP="0085421D">
            <w:pPr>
              <w:snapToGrid w:val="0"/>
              <w:ind w:left="-21"/>
              <w:jc w:val="center"/>
              <w:rPr>
                <w:rFonts w:ascii="UD デジタル 教科書体 NK-R" w:eastAsia="UD デジタル 教科書体 NK-R" w:hAnsi="ＭＳ Ｐゴシック"/>
                <w:sz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A10C7D9" w14:textId="77777777" w:rsidR="00FD26E1" w:rsidRPr="00913BAC" w:rsidRDefault="00FD26E1" w:rsidP="0085421D">
            <w:pPr>
              <w:snapToGrid w:val="0"/>
              <w:ind w:left="-21"/>
              <w:jc w:val="center"/>
              <w:rPr>
                <w:rFonts w:ascii="UD デジタル 教科書体 NK-R" w:eastAsia="UD デジタル 教科書体 NK-R" w:hAnsi="ＭＳ Ｐゴシック"/>
                <w:b/>
                <w:sz w:val="28"/>
              </w:rPr>
            </w:pPr>
            <w:r w:rsidRPr="00913BAC">
              <w:rPr>
                <w:rFonts w:ascii="UD デジタル 教科書体 NK-R" w:eastAsia="UD デジタル 教科書体 NK-R" w:hAnsi="ＭＳ Ｐゴシック" w:hint="eastAsia"/>
                <w:b/>
                <w:sz w:val="28"/>
              </w:rPr>
              <w:t>学年</w:t>
            </w:r>
          </w:p>
        </w:tc>
        <w:tc>
          <w:tcPr>
            <w:tcW w:w="3480" w:type="dxa"/>
            <w:gridSpan w:val="2"/>
            <w:vAlign w:val="center"/>
          </w:tcPr>
          <w:p w14:paraId="30CF9E22" w14:textId="7E97F46C" w:rsidR="00FD26E1" w:rsidRPr="003D4875" w:rsidRDefault="00FD26E1" w:rsidP="0085421D">
            <w:pPr>
              <w:snapToGrid w:val="0"/>
              <w:ind w:left="-21"/>
              <w:jc w:val="center"/>
              <w:rPr>
                <w:rFonts w:ascii="UD デジタル 教科書体 NK-R" w:eastAsia="UD デジタル 教科書体 NK-R" w:hAnsi="ＭＳ Ｐゴシック"/>
                <w:sz w:val="28"/>
              </w:rPr>
            </w:pPr>
          </w:p>
        </w:tc>
      </w:tr>
      <w:tr w:rsidR="00FD26E1" w14:paraId="192D9040" w14:textId="77777777" w:rsidTr="0085421D">
        <w:trPr>
          <w:trHeight w:val="722"/>
        </w:trPr>
        <w:tc>
          <w:tcPr>
            <w:tcW w:w="1215" w:type="dxa"/>
            <w:vAlign w:val="center"/>
          </w:tcPr>
          <w:p w14:paraId="161D0DC3" w14:textId="77777777" w:rsidR="00FD26E1" w:rsidRPr="00913BAC" w:rsidRDefault="00FD26E1" w:rsidP="0085421D">
            <w:pPr>
              <w:snapToGrid w:val="0"/>
              <w:ind w:left="-21"/>
              <w:jc w:val="center"/>
              <w:rPr>
                <w:rFonts w:ascii="UD デジタル 教科書体 NK-R" w:eastAsia="UD デジタル 教科書体 NK-R" w:hAnsi="ＭＳ Ｐゴシック"/>
                <w:b/>
                <w:sz w:val="24"/>
              </w:rPr>
            </w:pPr>
            <w:r w:rsidRPr="00913BAC">
              <w:rPr>
                <w:rFonts w:ascii="UD デジタル 教科書体 NK-R" w:eastAsia="UD デジタル 教科書体 NK-R" w:hAnsi="ＭＳ Ｐゴシック" w:hint="eastAsia"/>
                <w:b/>
                <w:sz w:val="24"/>
              </w:rPr>
              <w:t>単元名</w:t>
            </w:r>
          </w:p>
          <w:p w14:paraId="73A5ACBB" w14:textId="77777777" w:rsidR="00FD26E1" w:rsidRPr="00913BAC" w:rsidRDefault="00FD26E1" w:rsidP="0085421D">
            <w:pPr>
              <w:snapToGrid w:val="0"/>
              <w:ind w:left="-21"/>
              <w:jc w:val="center"/>
              <w:rPr>
                <w:rFonts w:ascii="UD デジタル 教科書体 NK-R" w:eastAsia="UD デジタル 教科書体 NK-R" w:hAnsi="ＭＳ Ｐゴシック"/>
                <w:b/>
                <w:sz w:val="24"/>
              </w:rPr>
            </w:pPr>
            <w:r w:rsidRPr="00913BAC">
              <w:rPr>
                <w:rFonts w:ascii="UD デジタル 教科書体 NK-R" w:eastAsia="UD デジタル 教科書体 NK-R" w:hAnsi="ＭＳ Ｐゴシック" w:hint="eastAsia"/>
                <w:b/>
                <w:sz w:val="24"/>
              </w:rPr>
              <w:t>(教材名)</w:t>
            </w:r>
          </w:p>
        </w:tc>
        <w:tc>
          <w:tcPr>
            <w:tcW w:w="4380" w:type="dxa"/>
            <w:gridSpan w:val="2"/>
            <w:vAlign w:val="center"/>
          </w:tcPr>
          <w:p w14:paraId="35E0794C" w14:textId="69C84592" w:rsidR="00FD26E1" w:rsidRPr="00602734" w:rsidRDefault="00FD26E1" w:rsidP="0085421D">
            <w:pPr>
              <w:snapToGrid w:val="0"/>
              <w:ind w:left="-21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7F9A19B8" w14:textId="77777777" w:rsidR="00FD26E1" w:rsidRPr="00FD26E1" w:rsidRDefault="00FD26E1" w:rsidP="0085421D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b/>
                <w:bCs/>
                <w:sz w:val="28"/>
                <w:szCs w:val="32"/>
              </w:rPr>
            </w:pPr>
            <w:r w:rsidRPr="00FD26E1">
              <w:rPr>
                <w:rFonts w:ascii="UD デジタル 教科書体 NK-R" w:eastAsia="UD デジタル 教科書体 NK-R" w:hAnsi="ＭＳ Ｐゴシック" w:hint="eastAsia"/>
                <w:b/>
                <w:bCs/>
                <w:sz w:val="28"/>
                <w:szCs w:val="32"/>
              </w:rPr>
              <w:t>時</w:t>
            </w:r>
          </w:p>
        </w:tc>
        <w:tc>
          <w:tcPr>
            <w:tcW w:w="2692" w:type="dxa"/>
            <w:vAlign w:val="center"/>
          </w:tcPr>
          <w:p w14:paraId="55D9A220" w14:textId="529717D7" w:rsidR="00FD26E1" w:rsidRPr="00FD26E1" w:rsidRDefault="002441A9" w:rsidP="0085421D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8"/>
                <w:szCs w:val="32"/>
              </w:rPr>
            </w:pPr>
            <w:r>
              <w:rPr>
                <w:rFonts w:ascii="UD デジタル 教科書体 NK-R" w:eastAsia="UD デジタル 教科書体 NK-R" w:hAnsi="ＭＳ Ｐゴシック" w:hint="eastAsia"/>
                <w:kern w:val="0"/>
                <w:sz w:val="28"/>
                <w:szCs w:val="32"/>
              </w:rPr>
              <w:t>第　　時（全　　　時間）</w:t>
            </w:r>
          </w:p>
        </w:tc>
      </w:tr>
      <w:tr w:rsidR="00FD26E1" w14:paraId="1BDEB282" w14:textId="77777777" w:rsidTr="0085421D">
        <w:trPr>
          <w:trHeight w:val="1625"/>
        </w:trPr>
        <w:tc>
          <w:tcPr>
            <w:tcW w:w="1215" w:type="dxa"/>
            <w:vAlign w:val="center"/>
          </w:tcPr>
          <w:p w14:paraId="0403ACF0" w14:textId="77777777" w:rsidR="00FD26E1" w:rsidRDefault="00FD26E1" w:rsidP="0085421D">
            <w:pPr>
              <w:snapToGrid w:val="0"/>
              <w:ind w:left="-21"/>
              <w:jc w:val="center"/>
              <w:rPr>
                <w:rFonts w:ascii="UD デジタル 教科書体 NK-R" w:eastAsia="UD デジタル 教科書体 NK-R" w:hAnsi="ＭＳ Ｐゴシック"/>
                <w:b/>
                <w:sz w:val="24"/>
              </w:rPr>
            </w:pPr>
            <w:r>
              <w:rPr>
                <w:rFonts w:ascii="UD デジタル 教科書体 NK-R" w:eastAsia="UD デジタル 教科書体 NK-R" w:hAnsi="ＭＳ Ｐゴシック" w:hint="eastAsia"/>
                <w:b/>
                <w:sz w:val="24"/>
              </w:rPr>
              <w:t>本時の</w:t>
            </w:r>
          </w:p>
          <w:p w14:paraId="1C0E23D2" w14:textId="7A45896B" w:rsidR="00FD26E1" w:rsidRPr="00913BAC" w:rsidRDefault="00937BED" w:rsidP="0085421D">
            <w:pPr>
              <w:snapToGrid w:val="0"/>
              <w:ind w:left="-21"/>
              <w:jc w:val="center"/>
              <w:rPr>
                <w:rFonts w:ascii="UD デジタル 教科書体 NK-R" w:eastAsia="UD デジタル 教科書体 NK-R" w:hAnsi="ＭＳ Ｐゴシック"/>
                <w:b/>
                <w:sz w:val="24"/>
              </w:rPr>
            </w:pPr>
            <w:r>
              <w:rPr>
                <w:rFonts w:ascii="UD デジタル 教科書体 NK-R" w:eastAsia="UD デジタル 教科書体 NK-R" w:hAnsi="ＭＳ Ｐゴシック" w:hint="eastAsia"/>
                <w:b/>
                <w:sz w:val="24"/>
              </w:rPr>
              <w:t>目標</w:t>
            </w:r>
          </w:p>
        </w:tc>
        <w:tc>
          <w:tcPr>
            <w:tcW w:w="8340" w:type="dxa"/>
            <w:gridSpan w:val="5"/>
            <w:vAlign w:val="center"/>
          </w:tcPr>
          <w:p w14:paraId="6580DE58" w14:textId="4321E32E" w:rsidR="00FD26E1" w:rsidRPr="00913BAC" w:rsidRDefault="00FD26E1" w:rsidP="0085421D">
            <w:pPr>
              <w:snapToGrid w:val="0"/>
              <w:ind w:left="-21"/>
              <w:rPr>
                <w:rFonts w:ascii="UD デジタル 教科書体 NK-R" w:eastAsia="UD デジタル 教科書体 NK-R" w:hAnsi="ＭＳ Ｐゴシック"/>
              </w:rPr>
            </w:pPr>
          </w:p>
        </w:tc>
      </w:tr>
    </w:tbl>
    <w:p w14:paraId="2E36E885" w14:textId="77777777" w:rsidR="00FD26E1" w:rsidRDefault="00FD26E1" w:rsidP="00913BAC">
      <w:pPr>
        <w:snapToGrid w:val="0"/>
        <w:rPr>
          <w:rFonts w:ascii="UD デジタル 教科書体 NK-R" w:eastAsia="UD デジタル 教科書体 NK-R" w:hAnsi="ＭＳ Ｐゴシック"/>
          <w:sz w:val="24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4395"/>
        <w:gridCol w:w="4671"/>
      </w:tblGrid>
      <w:tr w:rsidR="00FD26E1" w14:paraId="3B4BDFC5" w14:textId="77777777" w:rsidTr="00FD26E1">
        <w:trPr>
          <w:trHeight w:val="335"/>
        </w:trPr>
        <w:tc>
          <w:tcPr>
            <w:tcW w:w="516" w:type="dxa"/>
          </w:tcPr>
          <w:p w14:paraId="349E616C" w14:textId="77777777" w:rsidR="00FD26E1" w:rsidRPr="003D4875" w:rsidRDefault="00FD26E1" w:rsidP="003D4875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8"/>
              </w:rPr>
            </w:pPr>
          </w:p>
        </w:tc>
        <w:tc>
          <w:tcPr>
            <w:tcW w:w="4395" w:type="dxa"/>
          </w:tcPr>
          <w:p w14:paraId="20A1A926" w14:textId="7A26913A" w:rsidR="00FD26E1" w:rsidRPr="003D4875" w:rsidRDefault="00FD26E1" w:rsidP="003D4875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8"/>
              </w:rPr>
            </w:pPr>
            <w:r w:rsidRPr="003D4875">
              <w:rPr>
                <w:rFonts w:ascii="UD デジタル 教科書体 NK-R" w:eastAsia="UD デジタル 教科書体 NK-R" w:hAnsi="ＭＳ Ｐゴシック" w:hint="eastAsia"/>
                <w:sz w:val="28"/>
              </w:rPr>
              <w:t>学習活動</w:t>
            </w:r>
          </w:p>
        </w:tc>
        <w:tc>
          <w:tcPr>
            <w:tcW w:w="4671" w:type="dxa"/>
          </w:tcPr>
          <w:p w14:paraId="74E2C927" w14:textId="77777777" w:rsidR="00FD26E1" w:rsidRPr="003D4875" w:rsidRDefault="00FD26E1" w:rsidP="003D4875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8"/>
              </w:rPr>
            </w:pPr>
            <w:r w:rsidRPr="003D4875">
              <w:rPr>
                <w:rFonts w:ascii="UD デジタル 教科書体 NK-R" w:eastAsia="UD デジタル 教科書体 NK-R" w:hAnsi="ＭＳ Ｐゴシック" w:hint="eastAsia"/>
                <w:sz w:val="28"/>
              </w:rPr>
              <w:t>ICT活用</w:t>
            </w:r>
          </w:p>
        </w:tc>
      </w:tr>
      <w:tr w:rsidR="00FD26E1" w14:paraId="04B836D7" w14:textId="77777777" w:rsidTr="00937BED">
        <w:trPr>
          <w:trHeight w:val="7415"/>
        </w:trPr>
        <w:tc>
          <w:tcPr>
            <w:tcW w:w="516" w:type="dxa"/>
          </w:tcPr>
          <w:p w14:paraId="43D3F854" w14:textId="77777777" w:rsidR="00FD26E1" w:rsidRDefault="00FD26E1" w:rsidP="00FD26E1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  <w:r>
              <w:rPr>
                <w:rFonts w:ascii="UD デジタル 教科書体 NK-R" w:eastAsia="UD デジタル 教科書体 NK-R" w:hAnsi="ＭＳ Ｐゴシック" w:hint="eastAsia"/>
                <w:sz w:val="24"/>
              </w:rPr>
              <w:t>１</w:t>
            </w:r>
          </w:p>
          <w:p w14:paraId="040D3F40" w14:textId="77777777" w:rsidR="00937BED" w:rsidRDefault="00937BED" w:rsidP="00FD26E1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  <w:p w14:paraId="35416B9C" w14:textId="77777777" w:rsidR="00937BED" w:rsidRDefault="00937BED" w:rsidP="00FD26E1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  <w:p w14:paraId="478C9BEB" w14:textId="77777777" w:rsidR="00937BED" w:rsidRDefault="00937BED" w:rsidP="00FD26E1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  <w:p w14:paraId="40B77457" w14:textId="77777777" w:rsidR="00937BED" w:rsidRDefault="00937BED" w:rsidP="00FD26E1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  <w:p w14:paraId="5D907F1D" w14:textId="0606DE91" w:rsidR="00937BED" w:rsidRDefault="00937BED" w:rsidP="00FD26E1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  <w:r>
              <w:rPr>
                <w:rFonts w:ascii="UD デジタル 教科書体 NK-R" w:eastAsia="UD デジタル 教科書体 NK-R" w:hAnsi="ＭＳ Ｐゴシック" w:hint="eastAsia"/>
                <w:sz w:val="24"/>
              </w:rPr>
              <w:t>２</w:t>
            </w:r>
          </w:p>
        </w:tc>
        <w:tc>
          <w:tcPr>
            <w:tcW w:w="4395" w:type="dxa"/>
          </w:tcPr>
          <w:p w14:paraId="68D4531E" w14:textId="07815DB9" w:rsidR="00FD26E1" w:rsidRDefault="00937BED" w:rsidP="00913BAC">
            <w:pPr>
              <w:snapToGrid w:val="0"/>
              <w:rPr>
                <w:rFonts w:ascii="UD デジタル 教科書体 NK-R" w:eastAsia="UD デジタル 教科書体 NK-R" w:hAnsi="ＭＳ Ｐゴシック"/>
                <w:sz w:val="24"/>
              </w:rPr>
            </w:pPr>
            <w:r>
              <w:rPr>
                <w:rFonts w:ascii="UD デジタル 教科書体 NK-R" w:eastAsia="UD デジタル 教科書体 NK-R" w:hAnsi="ＭＳ Ｐゴシック" w:hint="eastAsia"/>
                <w:sz w:val="24"/>
              </w:rPr>
              <w:t>○</w:t>
            </w:r>
          </w:p>
        </w:tc>
        <w:tc>
          <w:tcPr>
            <w:tcW w:w="4671" w:type="dxa"/>
          </w:tcPr>
          <w:p w14:paraId="34859BD6" w14:textId="1636BA08" w:rsidR="00FD26E1" w:rsidRDefault="00650AE6" w:rsidP="00913BAC">
            <w:pPr>
              <w:snapToGrid w:val="0"/>
              <w:rPr>
                <w:rFonts w:ascii="UD デジタル 教科書体 NK-R" w:eastAsia="UD デジタル 教科書体 NK-R" w:hAnsi="ＭＳ Ｐゴシック"/>
                <w:sz w:val="24"/>
              </w:rPr>
            </w:pPr>
            <w:r w:rsidRPr="00FD26E1">
              <w:rPr>
                <w:rFonts w:ascii="UD デジタル 教科書体 NK-R" w:eastAsia="UD デジタル 教科書体 NK-R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AD0C2A" wp14:editId="1A6BF4F7">
                      <wp:simplePos x="0" y="0"/>
                      <wp:positionH relativeFrom="column">
                        <wp:posOffset>42788</wp:posOffset>
                      </wp:positionH>
                      <wp:positionV relativeFrom="paragraph">
                        <wp:posOffset>146781</wp:posOffset>
                      </wp:positionV>
                      <wp:extent cx="2499995" cy="771690"/>
                      <wp:effectExtent l="1371600" t="0" r="14605" b="28575"/>
                      <wp:wrapNone/>
                      <wp:docPr id="6" name="吹き出し: 角を丸めた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9995" cy="771690"/>
                              </a:xfrm>
                              <a:prstGeom prst="wedgeRoundRectCallout">
                                <a:avLst>
                                  <a:gd name="adj1" fmla="val -103129"/>
                                  <a:gd name="adj2" fmla="val -1771"/>
                                  <a:gd name="adj3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AA7A9E" w14:textId="569E3D1A" w:rsidR="00FD26E1" w:rsidRDefault="00FD26E1" w:rsidP="00FD26E1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【学習者用端末】</w:t>
                                  </w:r>
                                </w:p>
                                <w:p w14:paraId="0F9AF5B3" w14:textId="46D0930B" w:rsidR="00650AE6" w:rsidRDefault="00650AE6" w:rsidP="00FD26E1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</w:p>
                                <w:p w14:paraId="4AA5DD9E" w14:textId="77777777" w:rsidR="00650AE6" w:rsidRPr="00774E84" w:rsidRDefault="00650AE6" w:rsidP="00FD26E1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D0C2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6" o:spid="_x0000_s1027" type="#_x0000_t62" style="position:absolute;left:0;text-align:left;margin-left:3.35pt;margin-top:11.55pt;width:196.85pt;height:60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" adj="-11476,10417" fillcolor="#fcf" strokecolor="#002060" strokeweight="1pt">
                      <v:textbox>
                        <w:txbxContent>
                          <w:p w14:paraId="53AA7A9E" w14:textId="569E3D1A" w:rsidR="00FD26E1" w:rsidRDefault="00FD26E1" w:rsidP="00FD26E1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【学習者用端末】</w:t>
                            </w:r>
                          </w:p>
                          <w:p w14:paraId="0F9AF5B3" w14:textId="46D0930B" w:rsidR="00650AE6" w:rsidRDefault="00650AE6" w:rsidP="00FD26E1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</w:p>
                          <w:p w14:paraId="4AA5DD9E" w14:textId="77777777" w:rsidR="00650AE6" w:rsidRPr="00774E84" w:rsidRDefault="00650AE6" w:rsidP="00FD26E1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6E1">
              <w:rPr>
                <w:rFonts w:ascii="UD デジタル 教科書体 NK-R" w:eastAsia="UD デジタル 教科書体 NK-R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142A95" wp14:editId="56821280">
                      <wp:simplePos x="0" y="0"/>
                      <wp:positionH relativeFrom="column">
                        <wp:posOffset>69527</wp:posOffset>
                      </wp:positionH>
                      <wp:positionV relativeFrom="paragraph">
                        <wp:posOffset>1129764</wp:posOffset>
                      </wp:positionV>
                      <wp:extent cx="2499995" cy="1019175"/>
                      <wp:effectExtent l="1028700" t="0" r="14605" b="28575"/>
                      <wp:wrapNone/>
                      <wp:docPr id="7" name="吹き出し: 角を丸めた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9995" cy="1019175"/>
                              </a:xfrm>
                              <a:prstGeom prst="wedgeRoundRectCallout">
                                <a:avLst>
                                  <a:gd name="adj1" fmla="val -89413"/>
                                  <a:gd name="adj2" fmla="val -32480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C890AA" w14:textId="5957E858" w:rsidR="00FD26E1" w:rsidRDefault="00FD26E1" w:rsidP="00650AE6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【大型提示装置】</w:t>
                                  </w:r>
                                </w:p>
                                <w:p w14:paraId="1C7964D8" w14:textId="58506E51" w:rsidR="00650AE6" w:rsidRDefault="00650AE6" w:rsidP="00650AE6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</w:p>
                                <w:p w14:paraId="20A4FDC2" w14:textId="77777777" w:rsidR="00412694" w:rsidRDefault="00412694" w:rsidP="00650AE6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</w:p>
                                <w:p w14:paraId="40C9ABA1" w14:textId="77777777" w:rsidR="00650AE6" w:rsidRPr="00774E84" w:rsidRDefault="00650AE6" w:rsidP="00650AE6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42A95" id="吹き出し: 角を丸めた四角形 7" o:spid="_x0000_s1028" type="#_x0000_t62" style="position:absolute;left:0;text-align:left;margin-left:5.45pt;margin-top:88.95pt;width:196.85pt;height:8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" adj="-8513,3784" fillcolor="#bdd6ee [1304]" strokecolor="#002060" strokeweight="1pt">
                      <v:textbox>
                        <w:txbxContent>
                          <w:p w14:paraId="02C890AA" w14:textId="5957E858" w:rsidR="00FD26E1" w:rsidRDefault="00FD26E1" w:rsidP="00650AE6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【大型提示装置】</w:t>
                            </w:r>
                          </w:p>
                          <w:p w14:paraId="1C7964D8" w14:textId="58506E51" w:rsidR="00650AE6" w:rsidRDefault="00650AE6" w:rsidP="00650AE6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</w:p>
                          <w:p w14:paraId="20A4FDC2" w14:textId="77777777" w:rsidR="00412694" w:rsidRDefault="00412694" w:rsidP="00650AE6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</w:p>
                          <w:p w14:paraId="40C9ABA1" w14:textId="77777777" w:rsidR="00650AE6" w:rsidRPr="00774E84" w:rsidRDefault="00650AE6" w:rsidP="00650AE6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A1C7E45" w14:textId="2B808279" w:rsidR="00913BAC" w:rsidRDefault="00913BAC" w:rsidP="00913BAC">
      <w:pPr>
        <w:snapToGrid w:val="0"/>
        <w:rPr>
          <w:rFonts w:ascii="UD デジタル 教科書体 NK-R" w:eastAsia="UD デジタル 教科書体 NK-R" w:hAnsi="ＭＳ Ｐゴシック"/>
          <w:sz w:val="24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8"/>
      </w:tblGrid>
      <w:tr w:rsidR="0071107C" w14:paraId="17C16F70" w14:textId="77777777" w:rsidTr="0071107C">
        <w:trPr>
          <w:trHeight w:val="352"/>
        </w:trPr>
        <w:tc>
          <w:tcPr>
            <w:tcW w:w="9518" w:type="dxa"/>
          </w:tcPr>
          <w:p w14:paraId="12D1DABE" w14:textId="2BDEFADD" w:rsidR="0071107C" w:rsidRDefault="0071107C" w:rsidP="0071107C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  <w:r>
              <w:rPr>
                <w:rFonts w:ascii="UD デジタル 教科書体 NK-R" w:eastAsia="UD デジタル 教科書体 NK-R" w:hAnsi="ＭＳ Ｐゴシック" w:hint="eastAsia"/>
                <w:sz w:val="24"/>
              </w:rPr>
              <w:t>備　　考</w:t>
            </w:r>
          </w:p>
        </w:tc>
      </w:tr>
      <w:tr w:rsidR="0071107C" w14:paraId="2BA6E200" w14:textId="77777777" w:rsidTr="00B76A42">
        <w:trPr>
          <w:trHeight w:val="813"/>
        </w:trPr>
        <w:tc>
          <w:tcPr>
            <w:tcW w:w="9518" w:type="dxa"/>
          </w:tcPr>
          <w:p w14:paraId="1B15BAAB" w14:textId="77777777" w:rsidR="0071107C" w:rsidRDefault="0071107C" w:rsidP="00913BAC">
            <w:pPr>
              <w:snapToGrid w:val="0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</w:tr>
    </w:tbl>
    <w:p w14:paraId="40F5CA70" w14:textId="212F1158" w:rsidR="00B76A42" w:rsidRPr="00B76A42" w:rsidRDefault="00B141BD" w:rsidP="00B76A42">
      <w:pPr>
        <w:jc w:val="right"/>
        <w:rPr>
          <w:rFonts w:ascii="UD デジタル 教科書体 NK-R" w:eastAsia="UD デジタル 教科書体 NK-R"/>
          <w:sz w:val="24"/>
          <w:szCs w:val="18"/>
        </w:rPr>
      </w:pPr>
      <w:r>
        <w:rPr>
          <w:rFonts w:ascii="UD デジタル 教科書体 NK-R" w:eastAsia="UD デジタル 教科書体 NK-R" w:hint="eastAsia"/>
          <w:kern w:val="0"/>
          <w:sz w:val="24"/>
          <w:szCs w:val="18"/>
        </w:rPr>
        <w:t>作成</w:t>
      </w:r>
      <w:r w:rsidR="00B76A42" w:rsidRPr="00B76A42">
        <w:rPr>
          <w:rFonts w:ascii="UD デジタル 教科書体 NK-R" w:eastAsia="UD デジタル 教科書体 NK-R" w:hint="eastAsia"/>
          <w:kern w:val="0"/>
          <w:sz w:val="24"/>
          <w:szCs w:val="18"/>
        </w:rPr>
        <w:t>【　　　　　　　　　　　　　　　　　　　　　　　　　　】</w:t>
      </w:r>
    </w:p>
    <w:sectPr w:rsidR="00B76A42" w:rsidRPr="00B76A42" w:rsidSect="00E95ED8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4C"/>
    <w:rsid w:val="00037D91"/>
    <w:rsid w:val="00097051"/>
    <w:rsid w:val="002441A9"/>
    <w:rsid w:val="00302777"/>
    <w:rsid w:val="003D4875"/>
    <w:rsid w:val="00412694"/>
    <w:rsid w:val="00441F4C"/>
    <w:rsid w:val="005D7102"/>
    <w:rsid w:val="005F108C"/>
    <w:rsid w:val="00602734"/>
    <w:rsid w:val="00650AE6"/>
    <w:rsid w:val="0071107C"/>
    <w:rsid w:val="007402C1"/>
    <w:rsid w:val="00774E84"/>
    <w:rsid w:val="00913BAC"/>
    <w:rsid w:val="00937BED"/>
    <w:rsid w:val="00AF522B"/>
    <w:rsid w:val="00B047E7"/>
    <w:rsid w:val="00B141BD"/>
    <w:rsid w:val="00B33C4A"/>
    <w:rsid w:val="00B76A42"/>
    <w:rsid w:val="00C3278D"/>
    <w:rsid w:val="00CF5058"/>
    <w:rsid w:val="00D85032"/>
    <w:rsid w:val="00E95ED8"/>
    <w:rsid w:val="00F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1B996"/>
  <w15:chartTrackingRefBased/>
  <w15:docId w15:val="{2073B87F-7148-4D56-AFA1-A690EA1D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奈良県教育委員会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岩田幸久</dc:creator>
  <cp:keywords/>
  <dc:description/>
  <cp:lastModifiedBy>岩田 幸久</cp:lastModifiedBy>
  <cp:revision>18</cp:revision>
  <cp:lastPrinted>2021-04-27T01:22:00Z</cp:lastPrinted>
  <dcterms:created xsi:type="dcterms:W3CDTF">2021-04-23T10:01:00Z</dcterms:created>
  <dcterms:modified xsi:type="dcterms:W3CDTF">2022-04-30T15:09:00Z</dcterms:modified>
</cp:coreProperties>
</file>